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 xml:space="preserve">Одобрено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bookmarkStart w:id="0" w:name="_GoBack"/>
      <w:r w:rsidR="000D3E98">
        <w:rPr>
          <w:rFonts w:ascii="Times New Roman" w:hAnsi="Times New Roman" w:cs="Times New Roman"/>
          <w:sz w:val="24"/>
          <w:szCs w:val="24"/>
        </w:rPr>
        <w:t>Старокалитвенского</w:t>
      </w:r>
      <w:bookmarkEnd w:id="0"/>
      <w:r w:rsidRPr="005322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>(Протокол от</w:t>
      </w:r>
      <w:r w:rsidR="003C2D23">
        <w:rPr>
          <w:rFonts w:ascii="Times New Roman" w:hAnsi="Times New Roman" w:cs="Times New Roman"/>
          <w:sz w:val="24"/>
          <w:szCs w:val="24"/>
        </w:rPr>
        <w:t xml:space="preserve"> </w:t>
      </w:r>
      <w:r w:rsidR="009A6924">
        <w:rPr>
          <w:rFonts w:ascii="Times New Roman" w:hAnsi="Times New Roman" w:cs="Times New Roman"/>
          <w:sz w:val="24"/>
          <w:szCs w:val="24"/>
        </w:rPr>
        <w:t>10</w:t>
      </w:r>
      <w:r w:rsidR="003C2D23">
        <w:rPr>
          <w:rFonts w:ascii="Times New Roman" w:hAnsi="Times New Roman" w:cs="Times New Roman"/>
          <w:sz w:val="24"/>
          <w:szCs w:val="24"/>
        </w:rPr>
        <w:t>.11.</w:t>
      </w:r>
      <w:r w:rsidRPr="00532255">
        <w:rPr>
          <w:rFonts w:ascii="Times New Roman" w:hAnsi="Times New Roman" w:cs="Times New Roman"/>
          <w:sz w:val="24"/>
          <w:szCs w:val="24"/>
        </w:rPr>
        <w:t>202</w:t>
      </w:r>
      <w:r w:rsidR="009A6924">
        <w:rPr>
          <w:rFonts w:ascii="Times New Roman" w:hAnsi="Times New Roman" w:cs="Times New Roman"/>
          <w:sz w:val="24"/>
          <w:szCs w:val="24"/>
        </w:rPr>
        <w:t>3</w:t>
      </w:r>
      <w:r w:rsidRPr="00532255">
        <w:rPr>
          <w:rFonts w:ascii="Times New Roman" w:hAnsi="Times New Roman" w:cs="Times New Roman"/>
          <w:sz w:val="24"/>
          <w:szCs w:val="24"/>
        </w:rPr>
        <w:t>г.)</w:t>
      </w:r>
    </w:p>
    <w:p w:rsidR="00532255" w:rsidRDefault="00532255" w:rsidP="005322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План (реестра) мер, направленных на минимизацию</w:t>
      </w:r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</w:p>
    <w:p w:rsidR="00034AAD" w:rsidRPr="00034AAD" w:rsidRDefault="00034AAD" w:rsidP="00034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766"/>
        <w:gridCol w:w="3827"/>
        <w:gridCol w:w="1985"/>
        <w:gridCol w:w="2268"/>
        <w:gridCol w:w="2693"/>
      </w:tblGrid>
      <w:tr w:rsidR="00034AAD" w:rsidRPr="00034AAD" w:rsidTr="001D300E"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6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827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:rsid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</w:t>
            </w:r>
          </w:p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у</w:t>
            </w:r>
            <w:r w:rsidR="001D30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0D3E98">
              <w:rPr>
                <w:rFonts w:ascii="Times New Roman" w:hAnsi="Times New Roman" w:cs="Times New Roman"/>
                <w:sz w:val="24"/>
                <w:szCs w:val="24"/>
              </w:rPr>
              <w:t>Старокалитвенского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цен на товары, работы и услуги в целях недопущения завышения начальных (максимальных) цен контрактов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начальных (максимальных) цен контрактов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0D3E98">
              <w:rPr>
                <w:rFonts w:ascii="Times New Roman" w:hAnsi="Times New Roman" w:cs="Times New Roman"/>
                <w:sz w:val="24"/>
                <w:szCs w:val="24"/>
              </w:rPr>
              <w:t>Старокалитвенского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93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0D3E98">
              <w:rPr>
                <w:rFonts w:ascii="Times New Roman" w:hAnsi="Times New Roman" w:cs="Times New Roman"/>
                <w:sz w:val="24"/>
                <w:szCs w:val="24"/>
              </w:rPr>
              <w:t>Старокалитвенского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13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общественными объединениями и 9или) объединениями юридических лиц, осуществляющими общественный контроль за соблюдением требований законодательства РФ и иных НПА о контрактной системе в сфере закупок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информации о закупке в ЕИС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3C2D2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0D3E98">
              <w:rPr>
                <w:rFonts w:ascii="Times New Roman" w:hAnsi="Times New Roman" w:cs="Times New Roman"/>
                <w:sz w:val="24"/>
                <w:szCs w:val="24"/>
              </w:rPr>
              <w:t>Старокалитвенского</w:t>
            </w: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00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описания закупки, закрепленных в ФЗ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осуществлении закупки, товаров, услуг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3C2D2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0D3E98">
              <w:rPr>
                <w:rFonts w:ascii="Times New Roman" w:hAnsi="Times New Roman" w:cs="Times New Roman"/>
                <w:sz w:val="24"/>
                <w:szCs w:val="24"/>
              </w:rPr>
              <w:t>Старокалитвенского</w:t>
            </w: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174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6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должностными лицами заказчика требований о предотвращении или урегулировании конфликта интересов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поставщиков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(подрядчиков</w:t>
            </w:r>
            <w:r w:rsidR="003C06B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сполнителей)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</w:t>
            </w: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00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 освобождения от ответственности 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3827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0D3E98">
              <w:rPr>
                <w:rFonts w:ascii="Times New Roman" w:hAnsi="Times New Roman" w:cs="Times New Roman"/>
                <w:sz w:val="24"/>
                <w:szCs w:val="24"/>
              </w:rPr>
              <w:t>Старокалитвенского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6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 </w:t>
            </w:r>
          </w:p>
        </w:tc>
        <w:tc>
          <w:tcPr>
            <w:tcW w:w="3827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:rsidR="001D7C55" w:rsidRDefault="001D7C55"/>
    <w:sectPr w:rsidR="001D7C55" w:rsidSect="00034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D2E"/>
    <w:rsid w:val="00034AAD"/>
    <w:rsid w:val="000D3E98"/>
    <w:rsid w:val="001D300E"/>
    <w:rsid w:val="001D7C55"/>
    <w:rsid w:val="003C06BF"/>
    <w:rsid w:val="003C2D23"/>
    <w:rsid w:val="004E6A08"/>
    <w:rsid w:val="00532255"/>
    <w:rsid w:val="0098667D"/>
    <w:rsid w:val="009A6924"/>
    <w:rsid w:val="00C9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2021-10-26T15:28:00Z</dcterms:created>
  <dcterms:modified xsi:type="dcterms:W3CDTF">2023-11-20T12:21:00Z</dcterms:modified>
</cp:coreProperties>
</file>