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7B" w:rsidRDefault="00B2287B" w:rsidP="00B2287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B2287B" w:rsidRDefault="00B2287B" w:rsidP="00B2287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B2287B" w:rsidRDefault="00B2287B" w:rsidP="00B2287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СТАРОКАЛИТВЕНСКОГО СЕЛЬСКОГО ПОСЕЛЕНИЯ </w:t>
      </w:r>
    </w:p>
    <w:p w:rsidR="00B2287B" w:rsidRDefault="00B2287B" w:rsidP="00B2287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B2287B" w:rsidRDefault="00B2287B" w:rsidP="00B2287B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ВОРОНЕЖСКОЙ ОБЛАСТИ </w:t>
      </w:r>
    </w:p>
    <w:p w:rsidR="00B2287B" w:rsidRDefault="00B2287B" w:rsidP="00B2287B">
      <w:pPr>
        <w:ind w:firstLine="709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ПОСТАНОВЛЕНИЕ</w:t>
      </w:r>
    </w:p>
    <w:p w:rsidR="00B2287B" w:rsidRDefault="002B3CD8" w:rsidP="00B2287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D5FD7">
        <w:rPr>
          <w:rFonts w:ascii="Arial" w:hAnsi="Arial" w:cs="Arial"/>
        </w:rPr>
        <w:t>11.12.</w:t>
      </w:r>
      <w:r>
        <w:rPr>
          <w:rFonts w:ascii="Arial" w:hAnsi="Arial" w:cs="Arial"/>
        </w:rPr>
        <w:t>2024  г. №</w:t>
      </w:r>
      <w:r w:rsidR="00577242">
        <w:rPr>
          <w:rFonts w:ascii="Arial" w:hAnsi="Arial" w:cs="Arial"/>
        </w:rPr>
        <w:t xml:space="preserve"> 106</w:t>
      </w:r>
      <w:r>
        <w:rPr>
          <w:rFonts w:ascii="Arial" w:hAnsi="Arial" w:cs="Arial"/>
        </w:rPr>
        <w:t xml:space="preserve"> </w:t>
      </w:r>
    </w:p>
    <w:p w:rsidR="00B2287B" w:rsidRDefault="00B2287B" w:rsidP="00B2287B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  <w:r w:rsidR="002B3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Старая Калитва</w:t>
      </w:r>
    </w:p>
    <w:p w:rsidR="00B2287B" w:rsidRDefault="00B2287B" w:rsidP="00B2287B">
      <w:pPr>
        <w:ind w:firstLine="709"/>
        <w:rPr>
          <w:rFonts w:ascii="Arial" w:hAnsi="Arial" w:cs="Arial"/>
        </w:rPr>
      </w:pPr>
    </w:p>
    <w:p w:rsidR="00B2287B" w:rsidRDefault="00B2287B" w:rsidP="00B2287B">
      <w:pPr>
        <w:tabs>
          <w:tab w:val="left" w:pos="1843"/>
          <w:tab w:val="left" w:pos="3402"/>
          <w:tab w:val="left" w:pos="8080"/>
          <w:tab w:val="left" w:pos="8789"/>
          <w:tab w:val="left" w:pos="9638"/>
        </w:tabs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 постановление администрации Старокалитвенского сельского поселения Россошанского муниципального района от 21.12.2020 г.     № 91  «Об утверждении муниципальной программы Старокалитвенского сельского поселения Россошанского муниципального района </w:t>
      </w:r>
      <w:r>
        <w:rPr>
          <w:rFonts w:ascii="Arial" w:hAnsi="Arial" w:cs="Arial"/>
          <w:b/>
          <w:bCs/>
          <w:kern w:val="28"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 xml:space="preserve">Энергосбережение и повышение энергетической эффективности в </w:t>
      </w:r>
      <w:proofErr w:type="spellStart"/>
      <w:r>
        <w:rPr>
          <w:rFonts w:ascii="Arial" w:hAnsi="Arial" w:cs="Arial"/>
          <w:b/>
          <w:sz w:val="32"/>
          <w:szCs w:val="32"/>
        </w:rPr>
        <w:t>Старокалитвенском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сельском поселении</w:t>
      </w:r>
      <w:r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2B3CD8" w:rsidRDefault="002B3CD8" w:rsidP="00B2287B">
      <w:pPr>
        <w:tabs>
          <w:tab w:val="left" w:pos="1843"/>
          <w:tab w:val="left" w:pos="3402"/>
          <w:tab w:val="left" w:pos="8080"/>
          <w:tab w:val="left" w:pos="8789"/>
          <w:tab w:val="left" w:pos="9638"/>
        </w:tabs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B3CD8" w:rsidRPr="001E442B" w:rsidRDefault="002B3CD8" w:rsidP="002B3C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01</w:t>
      </w:r>
      <w:r w:rsidRPr="001E442B">
        <w:rPr>
          <w:rFonts w:ascii="Arial" w:hAnsi="Arial" w:cs="Arial"/>
        </w:rPr>
        <w:t>.12.2020</w:t>
      </w:r>
      <w:r>
        <w:rPr>
          <w:rFonts w:ascii="Arial" w:hAnsi="Arial" w:cs="Arial"/>
        </w:rPr>
        <w:t xml:space="preserve"> года № 82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>Старокалитвенского</w:t>
      </w:r>
      <w:r w:rsidRPr="001E442B">
        <w:rPr>
          <w:rFonts w:ascii="Arial" w:hAnsi="Arial" w:cs="Arial"/>
          <w:kern w:val="28"/>
        </w:rPr>
        <w:t xml:space="preserve"> 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администрация </w:t>
      </w:r>
      <w:r>
        <w:rPr>
          <w:rFonts w:ascii="Arial" w:hAnsi="Arial" w:cs="Arial"/>
          <w:lang w:eastAsia="en-US"/>
        </w:rPr>
        <w:t>Старокалитвенского</w:t>
      </w:r>
      <w:r w:rsidRPr="001E442B">
        <w:rPr>
          <w:rFonts w:ascii="Arial" w:hAnsi="Arial" w:cs="Arial"/>
          <w:lang w:eastAsia="en-US"/>
        </w:rPr>
        <w:t xml:space="preserve"> сельского поселения</w:t>
      </w:r>
    </w:p>
    <w:p w:rsidR="002B3CD8" w:rsidRPr="001E442B" w:rsidRDefault="002B3CD8" w:rsidP="002B3C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1E442B">
        <w:rPr>
          <w:rFonts w:ascii="Arial" w:hAnsi="Arial" w:cs="Arial"/>
          <w:lang w:eastAsia="en-US"/>
        </w:rPr>
        <w:t>П</w:t>
      </w:r>
      <w:proofErr w:type="gramEnd"/>
      <w:r w:rsidRPr="001E442B">
        <w:rPr>
          <w:rFonts w:ascii="Arial" w:hAnsi="Arial" w:cs="Arial"/>
          <w:lang w:eastAsia="en-US"/>
        </w:rPr>
        <w:t xml:space="preserve"> О С Т А Н О В Л Я Е Т:</w:t>
      </w:r>
    </w:p>
    <w:p w:rsidR="002B3CD8" w:rsidRPr="001E442B" w:rsidRDefault="002B3CD8" w:rsidP="002B3C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noProof/>
        </w:rPr>
        <w:t xml:space="preserve">Внести </w:t>
      </w:r>
      <w:r w:rsidRPr="001E442B">
        <w:rPr>
          <w:rFonts w:ascii="Arial" w:hAnsi="Arial" w:cs="Arial"/>
        </w:rPr>
        <w:t xml:space="preserve">в муниципальную программу </w:t>
      </w:r>
      <w:r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 «</w:t>
      </w:r>
      <w:r w:rsidRPr="002B3CD8">
        <w:rPr>
          <w:rFonts w:ascii="Arial" w:hAnsi="Arial" w:cs="Arial"/>
        </w:rPr>
        <w:t xml:space="preserve">Энергосбережение и повышение энергетической эффективности в </w:t>
      </w:r>
      <w:proofErr w:type="spellStart"/>
      <w:r w:rsidRPr="002B3CD8">
        <w:rPr>
          <w:rFonts w:ascii="Arial" w:hAnsi="Arial" w:cs="Arial"/>
        </w:rPr>
        <w:t>Старокалитвенском</w:t>
      </w:r>
      <w:proofErr w:type="spellEnd"/>
      <w:r w:rsidRPr="002B3CD8">
        <w:rPr>
          <w:rFonts w:ascii="Arial" w:hAnsi="Arial" w:cs="Arial"/>
        </w:rPr>
        <w:t xml:space="preserve"> сельском поселении</w:t>
      </w:r>
      <w:r w:rsidRPr="001E442B">
        <w:rPr>
          <w:rFonts w:ascii="Arial" w:hAnsi="Arial" w:cs="Arial"/>
        </w:rPr>
        <w:t xml:space="preserve">» утвержденную постановлением администрации </w:t>
      </w:r>
      <w:r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noProof/>
        </w:rPr>
        <w:t xml:space="preserve"> от </w:t>
      </w:r>
      <w:r>
        <w:rPr>
          <w:rFonts w:ascii="Arial" w:hAnsi="Arial" w:cs="Arial"/>
        </w:rPr>
        <w:t>21.12.2020 года № 91</w:t>
      </w:r>
      <w:r w:rsidRPr="001E442B">
        <w:rPr>
          <w:rFonts w:ascii="Arial" w:hAnsi="Arial" w:cs="Arial"/>
          <w:noProof/>
        </w:rPr>
        <w:t xml:space="preserve"> </w:t>
      </w:r>
      <w:r w:rsidRPr="001E442B">
        <w:rPr>
          <w:rFonts w:ascii="Arial" w:hAnsi="Arial" w:cs="Arial"/>
        </w:rPr>
        <w:t>следующие</w:t>
      </w:r>
      <w:r w:rsidRPr="001E442B">
        <w:rPr>
          <w:rFonts w:ascii="Arial" w:hAnsi="Arial" w:cs="Arial"/>
          <w:noProof/>
        </w:rPr>
        <w:t xml:space="preserve"> изменения:</w:t>
      </w:r>
    </w:p>
    <w:p w:rsidR="002B3CD8" w:rsidRPr="001E442B" w:rsidRDefault="002B3CD8" w:rsidP="002B3CD8">
      <w:pPr>
        <w:pStyle w:val="a3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1) Продлить срок действия программы до 2027г.</w:t>
      </w:r>
    </w:p>
    <w:p w:rsidR="002B3CD8" w:rsidRPr="001E442B" w:rsidRDefault="002B3CD8" w:rsidP="002B3CD8">
      <w:pPr>
        <w:pStyle w:val="a3"/>
        <w:ind w:left="0" w:firstLine="720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:rsidR="002B3CD8" w:rsidRPr="001E442B" w:rsidRDefault="002B3CD8" w:rsidP="002B3CD8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ascii="Arial" w:hAnsi="Arial" w:cs="Arial"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:rsidR="002B3CD8" w:rsidRPr="001E442B" w:rsidRDefault="002B3CD8" w:rsidP="002B3CD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B3CD8" w:rsidRPr="001E442B" w:rsidRDefault="002B3CD8" w:rsidP="002B3CD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2B3CD8" w:rsidRPr="001E442B" w:rsidRDefault="002B3CD8" w:rsidP="002B3CD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Старокалитвенского</w:t>
      </w:r>
      <w:r w:rsidRPr="001E442B">
        <w:rPr>
          <w:rFonts w:ascii="Arial" w:hAnsi="Arial" w:cs="Arial"/>
        </w:rPr>
        <w:t xml:space="preserve"> сельского поселения.</w:t>
      </w:r>
    </w:p>
    <w:p w:rsidR="00B2287B" w:rsidRDefault="00B2287B" w:rsidP="00B2287B">
      <w:pPr>
        <w:tabs>
          <w:tab w:val="left" w:pos="4536"/>
        </w:tabs>
        <w:ind w:firstLine="709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633"/>
        <w:gridCol w:w="3285"/>
      </w:tblGrid>
      <w:tr w:rsidR="00B2287B" w:rsidTr="00B2287B">
        <w:tc>
          <w:tcPr>
            <w:tcW w:w="3936" w:type="dxa"/>
            <w:hideMark/>
          </w:tcPr>
          <w:p w:rsidR="00B2287B" w:rsidRDefault="00B2287B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Старокалитвенского       </w:t>
            </w:r>
            <w:r>
              <w:rPr>
                <w:rFonts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633" w:type="dxa"/>
          </w:tcPr>
          <w:p w:rsidR="00B2287B" w:rsidRDefault="00B2287B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B2287B" w:rsidRDefault="00B2287B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  <w:p w:rsidR="00B2287B" w:rsidRDefault="00B2287B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Е.В.</w:t>
            </w:r>
            <w:r w:rsidR="00625B3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Кондратович</w:t>
            </w:r>
          </w:p>
        </w:tc>
      </w:tr>
    </w:tbl>
    <w:p w:rsidR="00B2287B" w:rsidRDefault="00B2287B" w:rsidP="00B2287B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B2287B" w:rsidRDefault="00B2287B" w:rsidP="00B2287B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B2287B" w:rsidRDefault="00B2287B" w:rsidP="00B2287B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B2287B" w:rsidRDefault="00B2287B" w:rsidP="00B2287B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B2287B" w:rsidRDefault="00B2287B" w:rsidP="00B2287B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</w:p>
    <w:p w:rsidR="00B2287B" w:rsidRDefault="00B2287B" w:rsidP="00B2287B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287B" w:rsidRDefault="00B2287B" w:rsidP="00B2287B">
      <w:pPr>
        <w:pStyle w:val="ConsPlusNormal"/>
        <w:ind w:firstLine="709"/>
        <w:jc w:val="center"/>
        <w:rPr>
          <w:sz w:val="24"/>
          <w:szCs w:val="24"/>
        </w:rPr>
      </w:pPr>
    </w:p>
    <w:p w:rsidR="008F6B0F" w:rsidRPr="004B1203" w:rsidRDefault="008F6B0F" w:rsidP="003027B9">
      <w:pPr>
        <w:pStyle w:val="ab"/>
        <w:tabs>
          <w:tab w:val="left" w:pos="426"/>
          <w:tab w:val="left" w:pos="2977"/>
        </w:tabs>
        <w:ind w:firstLine="709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8F6B0F" w:rsidRDefault="008F6B0F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2B3CD8" w:rsidRDefault="002B3CD8" w:rsidP="00A10A9B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8F6B0F" w:rsidRPr="00355478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lastRenderedPageBreak/>
        <w:t>Приложение</w:t>
      </w:r>
    </w:p>
    <w:p w:rsidR="008F6B0F" w:rsidRPr="00355478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к постановлению администрации</w:t>
      </w:r>
    </w:p>
    <w:p w:rsidR="008F6B0F" w:rsidRPr="00355478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Старокалитвенского</w:t>
      </w:r>
      <w:r w:rsidRPr="00355478">
        <w:rPr>
          <w:color w:val="000000"/>
          <w:sz w:val="24"/>
          <w:szCs w:val="24"/>
        </w:rPr>
        <w:t xml:space="preserve"> сельского поселения </w:t>
      </w:r>
    </w:p>
    <w:p w:rsidR="008F6B0F" w:rsidRDefault="008F6B0F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от</w:t>
      </w:r>
      <w:r w:rsidR="006A153C">
        <w:rPr>
          <w:color w:val="000000"/>
          <w:sz w:val="24"/>
          <w:szCs w:val="24"/>
        </w:rPr>
        <w:t xml:space="preserve"> </w:t>
      </w:r>
      <w:r w:rsidR="006D5FD7">
        <w:rPr>
          <w:color w:val="000000"/>
          <w:sz w:val="24"/>
          <w:szCs w:val="24"/>
        </w:rPr>
        <w:t>11.12.2024</w:t>
      </w:r>
      <w:r w:rsidR="006A153C">
        <w:rPr>
          <w:color w:val="000000"/>
          <w:sz w:val="24"/>
          <w:szCs w:val="24"/>
        </w:rPr>
        <w:t xml:space="preserve">  </w:t>
      </w:r>
      <w:r w:rsidRPr="00355478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</w:t>
      </w:r>
      <w:r w:rsidRPr="00355478">
        <w:rPr>
          <w:color w:val="000000"/>
          <w:sz w:val="24"/>
          <w:szCs w:val="24"/>
        </w:rPr>
        <w:t xml:space="preserve"> №</w:t>
      </w:r>
      <w:r w:rsidR="006A15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577242">
        <w:rPr>
          <w:color w:val="000000"/>
          <w:sz w:val="24"/>
          <w:szCs w:val="24"/>
        </w:rPr>
        <w:t>106</w:t>
      </w:r>
      <w:bookmarkStart w:id="0" w:name="_GoBack"/>
      <w:bookmarkEnd w:id="0"/>
    </w:p>
    <w:p w:rsidR="00974444" w:rsidRDefault="00974444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</w:p>
    <w:p w:rsidR="00974444" w:rsidRPr="00974444" w:rsidRDefault="00974444" w:rsidP="00974444">
      <w:pPr>
        <w:ind w:firstLine="709"/>
        <w:jc w:val="center"/>
        <w:rPr>
          <w:rFonts w:ascii="Arial" w:hAnsi="Arial" w:cs="Arial"/>
        </w:rPr>
      </w:pPr>
      <w:r w:rsidRPr="00974444">
        <w:rPr>
          <w:rFonts w:ascii="Arial" w:hAnsi="Arial" w:cs="Arial"/>
        </w:rPr>
        <w:t>Муниципальная программа</w:t>
      </w:r>
    </w:p>
    <w:p w:rsidR="00974444" w:rsidRPr="00974444" w:rsidRDefault="00974444" w:rsidP="00974444">
      <w:pPr>
        <w:ind w:firstLine="709"/>
        <w:jc w:val="center"/>
        <w:rPr>
          <w:rFonts w:ascii="Arial" w:hAnsi="Arial" w:cs="Arial"/>
        </w:rPr>
      </w:pPr>
      <w:r w:rsidRPr="00974444">
        <w:rPr>
          <w:rFonts w:ascii="Arial" w:hAnsi="Arial" w:cs="Arial"/>
        </w:rPr>
        <w:t>Старокалитвенского сельского поселения Россошанского</w:t>
      </w:r>
    </w:p>
    <w:p w:rsidR="00974444" w:rsidRPr="00974444" w:rsidRDefault="00974444" w:rsidP="00974444">
      <w:pPr>
        <w:ind w:firstLine="709"/>
        <w:jc w:val="center"/>
        <w:rPr>
          <w:rFonts w:ascii="Arial" w:hAnsi="Arial" w:cs="Arial"/>
        </w:rPr>
      </w:pPr>
      <w:r w:rsidRPr="00974444">
        <w:rPr>
          <w:rFonts w:ascii="Arial" w:hAnsi="Arial" w:cs="Arial"/>
        </w:rPr>
        <w:t>муниципального района</w:t>
      </w:r>
    </w:p>
    <w:p w:rsidR="008F6B0F" w:rsidRPr="00974444" w:rsidRDefault="00974444" w:rsidP="00355478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55478">
        <w:rPr>
          <w:rFonts w:cs="Arial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cs="Arial"/>
        </w:rPr>
        <w:t>Старокалитвенском</w:t>
      </w:r>
      <w:proofErr w:type="spellEnd"/>
      <w:r>
        <w:rPr>
          <w:rFonts w:cs="Arial"/>
        </w:rPr>
        <w:t xml:space="preserve"> сельском поселении</w:t>
      </w:r>
      <w:r w:rsidRPr="00355478">
        <w:rPr>
          <w:rFonts w:cs="Arial"/>
        </w:rPr>
        <w:t>»</w:t>
      </w:r>
    </w:p>
    <w:p w:rsidR="008F6B0F" w:rsidRPr="00355478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8F6B0F" w:rsidRPr="00355478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</w:t>
      </w:r>
    </w:p>
    <w:p w:rsidR="008F6B0F" w:rsidRPr="00355478" w:rsidRDefault="008F6B0F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Arial" w:hAnsi="Arial" w:cs="Arial"/>
        </w:rPr>
        <w:t>Старокалитвенском</w:t>
      </w:r>
      <w:proofErr w:type="spellEnd"/>
      <w:r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:rsidR="008F6B0F" w:rsidRPr="00355478" w:rsidRDefault="008F6B0F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237"/>
      </w:tblGrid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Администрация Старокалитвенского сельского поселения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jc w:val="both"/>
              <w:rPr>
                <w:rFonts w:cs="Arial"/>
              </w:rPr>
            </w:pPr>
            <w:r w:rsidRPr="0046121D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Администрация Старокалитвенского сельского поселения 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355478" w:rsidRDefault="008F6B0F" w:rsidP="00355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Основное мероприятие 1.                          Энергосбережение и повышение энергетической эффективности в бюджетной сфере.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Основное мероприятие 2. </w:t>
            </w:r>
          </w:p>
          <w:p w:rsidR="008F6B0F" w:rsidRPr="0046121D" w:rsidRDefault="008F6B0F" w:rsidP="008515FE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Содержание уличного освещения.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Старокалитвенского сельского поселения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рационального использования топливно-энергетических ресурсов.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8F6B0F" w:rsidRPr="0046121D" w:rsidRDefault="008F6B0F" w:rsidP="00EE1F77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8F6B0F" w:rsidRPr="0046121D" w:rsidRDefault="008F6B0F" w:rsidP="00EE12F7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lastRenderedPageBreak/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8F6B0F" w:rsidRPr="00355478" w:rsidTr="00F921E4">
        <w:trPr>
          <w:trHeight w:val="1444"/>
        </w:trPr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- удельная величина потребления органами местного самоуправления электрической энергии </w:t>
            </w:r>
          </w:p>
          <w:p w:rsidR="008F6B0F" w:rsidRPr="009C5C5A" w:rsidRDefault="008F6B0F" w:rsidP="00F921E4">
            <w:pPr>
              <w:pStyle w:val="ConsPlusNormal"/>
              <w:spacing w:after="60"/>
              <w:rPr>
                <w:rFonts w:cs="Arial"/>
              </w:rPr>
            </w:pPr>
            <w:r>
              <w:rPr>
                <w:rFonts w:cs="Arial"/>
              </w:rPr>
              <w:t>(на кв.м площади)(с</w:t>
            </w:r>
            <w:proofErr w:type="gramStart"/>
            <w:r>
              <w:rPr>
                <w:rFonts w:cs="Arial"/>
              </w:rPr>
              <w:t>.С</w:t>
            </w:r>
            <w:proofErr w:type="gramEnd"/>
            <w:r>
              <w:rPr>
                <w:rFonts w:cs="Arial"/>
              </w:rPr>
              <w:t>тарая Калитва, ул.Центральная,</w:t>
            </w:r>
            <w:r w:rsidRPr="0046121D">
              <w:rPr>
                <w:rFonts w:cs="Arial"/>
              </w:rPr>
              <w:t>1)</w:t>
            </w:r>
          </w:p>
          <w:p w:rsidR="008F6B0F" w:rsidRPr="0046121D" w:rsidRDefault="008F6B0F" w:rsidP="00D01A0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softHyphen/>
            </w:r>
            <w:r w:rsidRPr="0046121D">
              <w:rPr>
                <w:rFonts w:cs="Arial"/>
              </w:rPr>
              <w:softHyphen/>
              <w:t>- доля освещенных частей улиц, проездов, на конец отчетного года в общей протяженности улиц, проездов.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8F6B0F" w:rsidRPr="0046121D" w:rsidRDefault="00017651" w:rsidP="00355478">
            <w:pPr>
              <w:pStyle w:val="ConsPlusNormal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8F6B0F" w:rsidRPr="0046121D">
              <w:rPr>
                <w:rFonts w:cs="Arial"/>
              </w:rPr>
              <w:t xml:space="preserve"> годы</w:t>
            </w:r>
          </w:p>
        </w:tc>
      </w:tr>
      <w:tr w:rsidR="008F6B0F" w:rsidRPr="00355478" w:rsidTr="004562F8">
        <w:tc>
          <w:tcPr>
            <w:tcW w:w="3039" w:type="dxa"/>
          </w:tcPr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8F6B0F" w:rsidRPr="0046121D" w:rsidRDefault="008F6B0F" w:rsidP="004F0D09">
            <w:pPr>
              <w:pStyle w:val="ConsPlusNormal"/>
              <w:rPr>
                <w:rFonts w:cs="Arial"/>
              </w:rPr>
            </w:pPr>
            <w:r w:rsidRPr="0046121D">
              <w:rPr>
                <w:rFonts w:cs="Arial"/>
              </w:rPr>
              <w:t xml:space="preserve">Объем финансирования Программы Старокалитвенского сельского поселения 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46121D">
              <w:rPr>
                <w:rFonts w:cs="Arial"/>
              </w:rPr>
              <w:t>Старокалитвенском</w:t>
            </w:r>
            <w:proofErr w:type="spellEnd"/>
            <w:r w:rsidRPr="0046121D">
              <w:rPr>
                <w:rFonts w:cs="Arial"/>
              </w:rPr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8F6B0F" w:rsidRPr="00017651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Внебюджетные источники</w:t>
                  </w:r>
                </w:p>
              </w:tc>
            </w:tr>
            <w:tr w:rsidR="008F6B0F" w:rsidRPr="00017651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017651" w:rsidP="00D01A0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13 333,6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017651" w:rsidP="00D01A0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11665,1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017651" w:rsidP="00D01A0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668</w:t>
                  </w: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8F6B0F" w:rsidRPr="00017651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245,1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165,0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6B0F" w:rsidRPr="00017651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317,0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167,5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149,5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6B0F" w:rsidRPr="00017651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326,7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194,2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132,5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D732AF" w:rsidRPr="00017651" w:rsidTr="007B5E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32AF" w:rsidRPr="00017651" w:rsidRDefault="00D732A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34404E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333,5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34404E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106,7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2AF" w:rsidRPr="00017651" w:rsidRDefault="0034404E" w:rsidP="00D732AF">
                  <w:pPr>
                    <w:jc w:val="center"/>
                    <w:rPr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226,8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D732AF" w:rsidRPr="00017651" w:rsidTr="007B5E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32AF" w:rsidRPr="00017651" w:rsidRDefault="00D732A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8 183,7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7 740,9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32AF" w:rsidRPr="00017651" w:rsidRDefault="00017651" w:rsidP="00D732AF">
                  <w:pPr>
                    <w:jc w:val="center"/>
                    <w:rPr>
                      <w:sz w:val="16"/>
                      <w:szCs w:val="16"/>
                    </w:rPr>
                  </w:pPr>
                  <w:r w:rsidRPr="00017651">
                    <w:rPr>
                      <w:sz w:val="16"/>
                      <w:szCs w:val="16"/>
                    </w:rPr>
                    <w:t>442,8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32AF" w:rsidRPr="00017651" w:rsidRDefault="00D732A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6B0F" w:rsidRPr="00017651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6B0F" w:rsidRPr="00017651" w:rsidRDefault="008F6B0F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1 963,8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1 645,4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318,4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B0F" w:rsidRPr="00017651" w:rsidRDefault="008F6B0F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017651" w:rsidRPr="00017651" w:rsidTr="00D25EE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7651" w:rsidRPr="00017651" w:rsidRDefault="00017651" w:rsidP="00EE1F7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651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1 963,8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651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651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1 645,4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651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651">
                    <w:rPr>
                      <w:rFonts w:ascii="Arial" w:hAnsi="Arial" w:cs="Arial"/>
                      <w:sz w:val="16"/>
                      <w:szCs w:val="16"/>
                    </w:rPr>
                    <w:t>318,4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651" w:rsidRPr="00017651" w:rsidRDefault="00017651" w:rsidP="00D01A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8F6B0F" w:rsidRPr="0046121D" w:rsidRDefault="008F6B0F" w:rsidP="00355478">
            <w:pPr>
              <w:pStyle w:val="ConsPlusNormal"/>
              <w:rPr>
                <w:rFonts w:cs="Arial"/>
              </w:rPr>
            </w:pPr>
          </w:p>
        </w:tc>
      </w:tr>
    </w:tbl>
    <w:p w:rsidR="008F6B0F" w:rsidRDefault="008F6B0F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F6B0F" w:rsidRPr="00F512C3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8F6B0F" w:rsidRPr="00F512C3" w:rsidRDefault="008F6B0F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8F6B0F" w:rsidRPr="00F512C3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512C3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</w:t>
      </w:r>
      <w:hyperlink r:id="rId9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10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 35-ФЗ «Об электроэнергетике», </w:t>
      </w:r>
      <w:r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</w:t>
      </w:r>
      <w:proofErr w:type="gramEnd"/>
      <w:r w:rsidRPr="00F512C3">
        <w:rPr>
          <w:rFonts w:ascii="Arial" w:hAnsi="Arial" w:cs="Arial"/>
          <w:color w:val="000000"/>
          <w:shd w:val="clear" w:color="auto" w:fill="FFFFFF"/>
        </w:rPr>
        <w:t xml:space="preserve">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lastRenderedPageBreak/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норм; 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Исходя из основных приоритетов, сформулированы цели муниципальной программы:</w:t>
      </w:r>
    </w:p>
    <w:p w:rsidR="008F6B0F" w:rsidRPr="00F512C3" w:rsidRDefault="008F6B0F" w:rsidP="00DD350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  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</w:t>
      </w:r>
    </w:p>
    <w:p w:rsidR="008F6B0F" w:rsidRPr="00F512C3" w:rsidRDefault="008F6B0F" w:rsidP="00DD35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8F6B0F" w:rsidRPr="00F512C3" w:rsidRDefault="008F6B0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Достижение заявленных целей потребует решения следующих задач:</w:t>
      </w:r>
    </w:p>
    <w:p w:rsidR="008F6B0F" w:rsidRPr="00F512C3" w:rsidRDefault="008F6B0F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:rsidR="008F6B0F" w:rsidRPr="00F512C3" w:rsidRDefault="008F6B0F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8F6B0F" w:rsidRPr="00F512C3" w:rsidRDefault="008F6B0F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8F6B0F" w:rsidRPr="00F512C3" w:rsidRDefault="008F6B0F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:rsidR="008F6B0F" w:rsidRPr="00F512C3" w:rsidRDefault="008F6B0F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:rsidR="008F6B0F" w:rsidRPr="00F512C3" w:rsidRDefault="008F6B0F" w:rsidP="00355478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  <w:r w:rsidRPr="00F512C3">
        <w:rPr>
          <w:bCs/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:rsidR="008F6B0F" w:rsidRPr="00F512C3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:rsidR="008F6B0F" w:rsidRPr="00F512C3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:rsidR="008F6B0F" w:rsidRPr="00F512C3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Расходы бюджета</w:t>
      </w:r>
      <w:r>
        <w:rPr>
          <w:sz w:val="24"/>
          <w:szCs w:val="24"/>
        </w:rPr>
        <w:t xml:space="preserve"> Старокалитвенского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>
        <w:rPr>
          <w:sz w:val="24"/>
          <w:szCs w:val="24"/>
        </w:rPr>
        <w:t>Старокалитвенского</w:t>
      </w:r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 </w:t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Pr="00355478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8F6B0F" w:rsidRPr="00355478" w:rsidSect="002B3C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F6B0F" w:rsidRPr="00355478" w:rsidRDefault="008F6B0F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8F6B0F" w:rsidRDefault="008F6B0F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p w:rsidR="008F6B0F" w:rsidRDefault="008F6B0F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 и их значениях</w:t>
      </w: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94"/>
        <w:gridCol w:w="1336"/>
        <w:gridCol w:w="1164"/>
        <w:gridCol w:w="1701"/>
        <w:gridCol w:w="951"/>
        <w:gridCol w:w="726"/>
        <w:gridCol w:w="726"/>
        <w:gridCol w:w="726"/>
        <w:gridCol w:w="726"/>
        <w:gridCol w:w="726"/>
        <w:gridCol w:w="1749"/>
        <w:gridCol w:w="1295"/>
        <w:gridCol w:w="850"/>
      </w:tblGrid>
      <w:tr w:rsidR="00017651" w:rsidRPr="00017651" w:rsidTr="00017651">
        <w:trPr>
          <w:trHeight w:val="497"/>
        </w:trPr>
        <w:tc>
          <w:tcPr>
            <w:tcW w:w="855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Статус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ind w:right="713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Ед. измерения</w:t>
            </w:r>
          </w:p>
        </w:tc>
        <w:tc>
          <w:tcPr>
            <w:tcW w:w="6330" w:type="dxa"/>
            <w:gridSpan w:val="7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2145" w:type="dxa"/>
            <w:gridSpan w:val="2"/>
            <w:vAlign w:val="center"/>
          </w:tcPr>
          <w:p w:rsidR="00017651" w:rsidRPr="00017651" w:rsidRDefault="00EF4CA6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hyperlink r:id="rId17" w:anchor="'Приложение 1 к '!P785" w:history="1">
              <w:r w:rsidR="00017651" w:rsidRPr="00017651">
                <w:rPr>
                  <w:rStyle w:val="aa"/>
                  <w:rFonts w:cs="Arial"/>
                  <w:color w:val="auto"/>
                  <w:sz w:val="14"/>
                  <w:szCs w:val="14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017651" w:rsidRPr="00017651" w:rsidTr="00017651">
        <w:trPr>
          <w:trHeight w:val="2688"/>
        </w:trPr>
        <w:tc>
          <w:tcPr>
            <w:tcW w:w="855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164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9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2024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2026</w:t>
            </w:r>
          </w:p>
        </w:tc>
        <w:tc>
          <w:tcPr>
            <w:tcW w:w="1749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95" w:type="dxa"/>
            <w:vAlign w:val="center"/>
          </w:tcPr>
          <w:p w:rsidR="00017651" w:rsidRPr="00017651" w:rsidRDefault="00EF4CA6" w:rsidP="00017651">
            <w:pPr>
              <w:pStyle w:val="ConsPlusNormal"/>
              <w:ind w:left="-656" w:firstLine="656"/>
              <w:jc w:val="center"/>
              <w:outlineLvl w:val="2"/>
              <w:rPr>
                <w:rFonts w:cs="Arial"/>
                <w:sz w:val="14"/>
                <w:szCs w:val="14"/>
              </w:rPr>
            </w:pPr>
            <w:hyperlink r:id="rId18" w:anchor="'Приложение 1 к '!P783" w:history="1">
              <w:r w:rsidR="00017651" w:rsidRPr="00017651">
                <w:rPr>
                  <w:rFonts w:cs="Arial"/>
                  <w:sz w:val="14"/>
                  <w:szCs w:val="14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850" w:type="dxa"/>
            <w:vAlign w:val="center"/>
          </w:tcPr>
          <w:p w:rsidR="00017651" w:rsidRPr="00017651" w:rsidRDefault="00EF4CA6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hyperlink r:id="rId19" w:anchor="'Приложение 1 к '!P784" w:history="1">
              <w:r w:rsidR="00017651" w:rsidRPr="00017651">
                <w:rPr>
                  <w:rFonts w:cs="Arial"/>
                  <w:sz w:val="14"/>
                  <w:szCs w:val="14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017651" w:rsidRPr="00017651" w:rsidTr="00017651">
        <w:trPr>
          <w:trHeight w:val="300"/>
        </w:trPr>
        <w:tc>
          <w:tcPr>
            <w:tcW w:w="85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230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9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749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29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vAlign w:val="center"/>
          </w:tcPr>
          <w:p w:rsid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</w:tr>
      <w:tr w:rsidR="00017651" w:rsidRPr="00017651" w:rsidTr="00017651">
        <w:trPr>
          <w:trHeight w:val="254"/>
        </w:trPr>
        <w:tc>
          <w:tcPr>
            <w:tcW w:w="1749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2676" w:type="dxa"/>
            <w:gridSpan w:val="1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 xml:space="preserve">МУНИЦИПАЛЬНАЯ ПРОГРАММА Старокалитвенского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017651">
              <w:rPr>
                <w:rFonts w:cs="Arial"/>
                <w:sz w:val="14"/>
                <w:szCs w:val="14"/>
              </w:rPr>
              <w:t>Старокалитвенском</w:t>
            </w:r>
            <w:proofErr w:type="spellEnd"/>
            <w:r w:rsidRPr="00017651">
              <w:rPr>
                <w:rFonts w:cs="Arial"/>
                <w:sz w:val="14"/>
                <w:szCs w:val="14"/>
              </w:rPr>
              <w:t xml:space="preserve"> сельском поселении»</w:t>
            </w:r>
          </w:p>
        </w:tc>
      </w:tr>
      <w:tr w:rsidR="00017651" w:rsidRPr="00017651" w:rsidTr="00017651">
        <w:trPr>
          <w:trHeight w:val="289"/>
        </w:trPr>
        <w:tc>
          <w:tcPr>
            <w:tcW w:w="1749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2676" w:type="dxa"/>
            <w:gridSpan w:val="1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017651" w:rsidRPr="00017651" w:rsidTr="00017651">
        <w:trPr>
          <w:trHeight w:val="270"/>
        </w:trPr>
        <w:tc>
          <w:tcPr>
            <w:tcW w:w="85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2230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Удельная величина потребления органами местного самоуправления электрической энергии</w:t>
            </w:r>
          </w:p>
          <w:p w:rsidR="00017651" w:rsidRPr="00017651" w:rsidRDefault="00017651" w:rsidP="00017651">
            <w:pPr>
              <w:pStyle w:val="ConsPlusNormal"/>
              <w:jc w:val="center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(на кв.м площади) (с</w:t>
            </w:r>
            <w:proofErr w:type="gramStart"/>
            <w:r w:rsidRPr="00017651">
              <w:rPr>
                <w:rFonts w:cs="Arial"/>
                <w:sz w:val="14"/>
                <w:szCs w:val="14"/>
              </w:rPr>
              <w:t>.С</w:t>
            </w:r>
            <w:proofErr w:type="gramEnd"/>
            <w:r w:rsidRPr="00017651">
              <w:rPr>
                <w:rFonts w:cs="Arial"/>
                <w:sz w:val="14"/>
                <w:szCs w:val="14"/>
              </w:rPr>
              <w:t>тарая Калитва, ул.Центральная,1)</w:t>
            </w:r>
          </w:p>
        </w:tc>
        <w:tc>
          <w:tcPr>
            <w:tcW w:w="1164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proofErr w:type="spellStart"/>
            <w:r w:rsidRPr="00017651">
              <w:rPr>
                <w:rFonts w:cs="Arial"/>
                <w:sz w:val="14"/>
                <w:szCs w:val="14"/>
              </w:rPr>
              <w:t>кВт</w:t>
            </w:r>
            <w:proofErr w:type="gramStart"/>
            <w:r w:rsidRPr="00017651">
              <w:rPr>
                <w:rFonts w:cs="Arial"/>
                <w:sz w:val="14"/>
                <w:szCs w:val="14"/>
              </w:rPr>
              <w:t>.ч</w:t>
            </w:r>
            <w:proofErr w:type="spellEnd"/>
            <w:proofErr w:type="gramEnd"/>
            <w:r w:rsidRPr="00017651">
              <w:rPr>
                <w:rFonts w:cs="Arial"/>
                <w:sz w:val="14"/>
                <w:szCs w:val="14"/>
              </w:rPr>
              <w:t>/</w:t>
            </w:r>
            <w:proofErr w:type="spellStart"/>
            <w:r w:rsidRPr="00017651">
              <w:rPr>
                <w:rFonts w:cs="Arial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9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2,32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10,77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10,97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7651">
              <w:rPr>
                <w:rFonts w:ascii="Arial" w:hAnsi="Arial" w:cs="Arial"/>
                <w:sz w:val="14"/>
                <w:szCs w:val="14"/>
              </w:rPr>
              <w:t>10,97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7651">
              <w:rPr>
                <w:rFonts w:ascii="Arial" w:hAnsi="Arial" w:cs="Arial"/>
                <w:sz w:val="14"/>
                <w:szCs w:val="14"/>
              </w:rPr>
              <w:t>10,97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17651" w:rsidRPr="00017651" w:rsidRDefault="00017651" w:rsidP="00017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7651">
              <w:rPr>
                <w:rFonts w:ascii="Arial" w:hAnsi="Arial" w:cs="Arial"/>
                <w:sz w:val="14"/>
                <w:szCs w:val="14"/>
              </w:rPr>
              <w:t>10,97</w:t>
            </w:r>
          </w:p>
        </w:tc>
        <w:tc>
          <w:tcPr>
            <w:tcW w:w="1749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10,97</w:t>
            </w:r>
          </w:p>
        </w:tc>
        <w:tc>
          <w:tcPr>
            <w:tcW w:w="129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</w:tr>
      <w:tr w:rsidR="00017651" w:rsidRPr="00017651" w:rsidTr="00017651">
        <w:trPr>
          <w:trHeight w:val="1005"/>
        </w:trPr>
        <w:tc>
          <w:tcPr>
            <w:tcW w:w="85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lastRenderedPageBreak/>
              <w:t>1.2</w:t>
            </w:r>
          </w:p>
        </w:tc>
        <w:tc>
          <w:tcPr>
            <w:tcW w:w="2230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ind w:left="-4" w:right="-138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Удельная величина потребления органами местного самоуправления тепловой энергии                                     (на кв</w:t>
            </w:r>
            <w:proofErr w:type="gramStart"/>
            <w:r w:rsidRPr="00017651">
              <w:rPr>
                <w:rFonts w:cs="Arial"/>
                <w:sz w:val="14"/>
                <w:szCs w:val="14"/>
              </w:rPr>
              <w:t>.м</w:t>
            </w:r>
            <w:proofErr w:type="gramEnd"/>
            <w:r w:rsidRPr="00017651">
              <w:rPr>
                <w:rFonts w:cs="Arial"/>
                <w:sz w:val="14"/>
                <w:szCs w:val="14"/>
              </w:rPr>
              <w:t xml:space="preserve"> площади)</w:t>
            </w:r>
          </w:p>
        </w:tc>
        <w:tc>
          <w:tcPr>
            <w:tcW w:w="1164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proofErr w:type="spellStart"/>
            <w:r w:rsidRPr="00017651">
              <w:rPr>
                <w:rFonts w:cs="Arial"/>
                <w:sz w:val="14"/>
                <w:szCs w:val="14"/>
              </w:rPr>
              <w:t>Втч</w:t>
            </w:r>
            <w:proofErr w:type="spellEnd"/>
            <w:r w:rsidRPr="00017651">
              <w:rPr>
                <w:rFonts w:cs="Arial"/>
                <w:sz w:val="14"/>
                <w:szCs w:val="14"/>
              </w:rPr>
              <w:t>/м</w:t>
            </w:r>
            <w:proofErr w:type="gramStart"/>
            <w:r w:rsidRPr="00017651">
              <w:rPr>
                <w:rFonts w:cs="Arial"/>
                <w:sz w:val="14"/>
                <w:szCs w:val="14"/>
              </w:rPr>
              <w:t>2</w:t>
            </w:r>
            <w:proofErr w:type="gramEnd"/>
            <w:r w:rsidRPr="00017651">
              <w:rPr>
                <w:rFonts w:cs="Arial"/>
                <w:sz w:val="14"/>
                <w:szCs w:val="14"/>
              </w:rPr>
              <w:t>/ГСОП</w:t>
            </w:r>
          </w:p>
        </w:tc>
        <w:tc>
          <w:tcPr>
            <w:tcW w:w="9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749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29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</w:tr>
      <w:tr w:rsidR="00017651" w:rsidRPr="00017651" w:rsidTr="00017651">
        <w:trPr>
          <w:trHeight w:val="267"/>
        </w:trPr>
        <w:tc>
          <w:tcPr>
            <w:tcW w:w="1749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2676" w:type="dxa"/>
            <w:gridSpan w:val="1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color w:val="000000"/>
                <w:sz w:val="14"/>
                <w:szCs w:val="14"/>
              </w:rPr>
              <w:t xml:space="preserve">Основное мероприятие 2. </w:t>
            </w:r>
            <w:r w:rsidRPr="00017651">
              <w:rPr>
                <w:rFonts w:cs="Arial"/>
                <w:sz w:val="14"/>
                <w:szCs w:val="14"/>
              </w:rPr>
              <w:t>Содержание уличного освещения.</w:t>
            </w:r>
          </w:p>
        </w:tc>
      </w:tr>
      <w:tr w:rsidR="00017651" w:rsidRPr="00017651" w:rsidTr="00017651">
        <w:trPr>
          <w:trHeight w:val="900"/>
        </w:trPr>
        <w:tc>
          <w:tcPr>
            <w:tcW w:w="85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2230" w:type="dxa"/>
            <w:gridSpan w:val="2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color w:val="000000"/>
                <w:sz w:val="14"/>
                <w:szCs w:val="14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64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%</w:t>
            </w:r>
          </w:p>
        </w:tc>
        <w:tc>
          <w:tcPr>
            <w:tcW w:w="9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42,3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42,4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42,5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42,6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42,7</w:t>
            </w:r>
          </w:p>
        </w:tc>
        <w:tc>
          <w:tcPr>
            <w:tcW w:w="726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42,7</w:t>
            </w:r>
          </w:p>
        </w:tc>
        <w:tc>
          <w:tcPr>
            <w:tcW w:w="1749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42,7</w:t>
            </w:r>
          </w:p>
        </w:tc>
        <w:tc>
          <w:tcPr>
            <w:tcW w:w="129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4"/>
                <w:szCs w:val="14"/>
              </w:rPr>
            </w:pPr>
            <w:r w:rsidRPr="00017651">
              <w:rPr>
                <w:rFonts w:cs="Arial"/>
                <w:sz w:val="14"/>
                <w:szCs w:val="14"/>
              </w:rPr>
              <w:t>+</w:t>
            </w:r>
          </w:p>
        </w:tc>
      </w:tr>
    </w:tbl>
    <w:p w:rsidR="008F6B0F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F6B0F" w:rsidRPr="00355478" w:rsidRDefault="008F6B0F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8F6B0F" w:rsidRDefault="008F6B0F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 </w:t>
      </w:r>
    </w:p>
    <w:p w:rsidR="008F6B0F" w:rsidRDefault="008F6B0F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>
        <w:rPr>
          <w:sz w:val="24"/>
          <w:szCs w:val="24"/>
        </w:rPr>
        <w:t xml:space="preserve"> </w:t>
      </w: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</w:t>
      </w:r>
      <w:r>
        <w:rPr>
          <w:sz w:val="24"/>
          <w:szCs w:val="24"/>
        </w:rPr>
        <w:t>оселении</w:t>
      </w:r>
      <w:r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3186"/>
        <w:gridCol w:w="1458"/>
        <w:gridCol w:w="5513"/>
        <w:gridCol w:w="1743"/>
        <w:gridCol w:w="2116"/>
      </w:tblGrid>
      <w:tr w:rsidR="008F6B0F" w:rsidRPr="00355478" w:rsidTr="000D3641">
        <w:trPr>
          <w:trHeight w:val="2040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N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3556" w:type="dxa"/>
          </w:tcPr>
          <w:p w:rsidR="008F6B0F" w:rsidRPr="0046121D" w:rsidRDefault="00EF4CA6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20" w:anchor="'Приложение 2 к '!P942" w:history="1">
              <w:r w:rsidR="008F6B0F" w:rsidRPr="0046121D">
                <w:rPr>
                  <w:rStyle w:val="aa"/>
                  <w:rFonts w:cs="Arial"/>
                  <w:sz w:val="20"/>
                  <w:szCs w:val="20"/>
                  <w:u w:val="none"/>
                </w:rPr>
                <w:t xml:space="preserve"> </w:t>
              </w:r>
              <w:r w:rsidR="008F6B0F" w:rsidRPr="0046121D">
                <w:rPr>
                  <w:rStyle w:val="aa"/>
                  <w:rFonts w:cs="Arial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526" w:type="dxa"/>
          </w:tcPr>
          <w:p w:rsidR="008F6B0F" w:rsidRPr="0046121D" w:rsidRDefault="00EF4CA6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21" w:anchor="'Приложение 2 к '!P943" w:history="1">
              <w:r w:rsidR="008F6B0F" w:rsidRPr="0046121D">
                <w:rPr>
                  <w:rStyle w:val="aa"/>
                  <w:rFonts w:cs="Arial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8F6B0F" w:rsidRPr="00355478" w:rsidTr="000D3641">
        <w:trPr>
          <w:trHeight w:val="300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2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6</w:t>
            </w:r>
          </w:p>
        </w:tc>
      </w:tr>
      <w:tr w:rsidR="008F6B0F" w:rsidRPr="00355478" w:rsidTr="000D3641">
        <w:trPr>
          <w:trHeight w:val="400"/>
        </w:trPr>
        <w:tc>
          <w:tcPr>
            <w:tcW w:w="14678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МУНИЦИПАЛЬНАЯ ПРОГРАММА Старокалитвенского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46121D">
              <w:rPr>
                <w:rFonts w:cs="Arial"/>
                <w:sz w:val="20"/>
                <w:szCs w:val="20"/>
              </w:rPr>
              <w:t>Старокалитвенском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8F6B0F" w:rsidRPr="00355478" w:rsidTr="000D3641">
        <w:trPr>
          <w:trHeight w:val="345"/>
        </w:trPr>
        <w:tc>
          <w:tcPr>
            <w:tcW w:w="14678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8F6B0F" w:rsidRPr="00355478" w:rsidTr="000D3641">
        <w:trPr>
          <w:trHeight w:val="1899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8F6B0F" w:rsidRPr="0046121D" w:rsidRDefault="008F6B0F" w:rsidP="00932245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 кв.м площади) (с</w:t>
            </w:r>
            <w:proofErr w:type="gramStart"/>
            <w:r>
              <w:rPr>
                <w:rFonts w:cs="Arial"/>
                <w:sz w:val="20"/>
                <w:szCs w:val="20"/>
              </w:rPr>
              <w:t>.С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тарая Калитва, ул.Центральная, </w:t>
            </w:r>
            <w:r w:rsidRPr="0046121D">
              <w:rPr>
                <w:rFonts w:cs="Arial"/>
                <w:sz w:val="20"/>
                <w:szCs w:val="20"/>
              </w:rPr>
              <w:t>1)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кВтч/ кв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526" w:type="dxa"/>
          </w:tcPr>
          <w:p w:rsidR="008F6B0F" w:rsidRPr="003027B9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eastAsia="TimesNewRomanPSMT" w:cs="Arial"/>
                <w:noProof/>
                <w:sz w:val="24"/>
                <w:szCs w:val="24"/>
              </w:rPr>
              <w:drawing>
                <wp:inline distT="0" distB="0" distL="0" distR="0" wp14:anchorId="29048B66" wp14:editId="2E649EAC">
                  <wp:extent cx="2228850" cy="93345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28046" t="32858" r="20972" b="38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0F" w:rsidRPr="003027B9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6528056C" wp14:editId="4B64F160">
                  <wp:extent cx="2743200" cy="10160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31076" t="45000" r="22145" b="4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</w:tr>
      <w:tr w:rsidR="008F6B0F" w:rsidRPr="00355478" w:rsidTr="000D3641">
        <w:trPr>
          <w:trHeight w:val="2538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.м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 xml:space="preserve"> площади)                  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>/м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>/ГСОП</w:t>
            </w:r>
          </w:p>
        </w:tc>
        <w:tc>
          <w:tcPr>
            <w:tcW w:w="5526" w:type="dxa"/>
          </w:tcPr>
          <w:p w:rsidR="008F6B0F" w:rsidRPr="003027B9" w:rsidRDefault="00D732AF" w:rsidP="000D3641">
            <w:pPr>
              <w:pStyle w:val="ConsPlusNormal"/>
              <w:jc w:val="center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7A8CD45A" wp14:editId="07BB70CB">
                  <wp:extent cx="3308350" cy="15621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25615" t="26666" r="17841" b="25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B0F" w:rsidRPr="003027B9" w:rsidRDefault="008F6B0F" w:rsidP="00932245"/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</w:tr>
      <w:tr w:rsidR="008F6B0F" w:rsidRPr="00355478" w:rsidTr="000D3641">
        <w:trPr>
          <w:trHeight w:val="209"/>
        </w:trPr>
        <w:tc>
          <w:tcPr>
            <w:tcW w:w="14678" w:type="dxa"/>
            <w:gridSpan w:val="6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8F6B0F" w:rsidRPr="00355478" w:rsidTr="000D3641">
        <w:trPr>
          <w:trHeight w:val="2382"/>
        </w:trPr>
        <w:tc>
          <w:tcPr>
            <w:tcW w:w="662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56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526" w:type="dxa"/>
          </w:tcPr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Фчс</w:t>
            </w:r>
            <w:proofErr w:type="spellEnd"/>
          </w:p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До = ---------------*100, где</w:t>
            </w:r>
          </w:p>
          <w:p w:rsidR="008F6B0F" w:rsidRPr="0046121D" w:rsidRDefault="008F6B0F" w:rsidP="000D3641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Нчс</w:t>
            </w:r>
            <w:proofErr w:type="spellEnd"/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gramStart"/>
            <w:r w:rsidRPr="0046121D">
              <w:rPr>
                <w:rFonts w:cs="Arial"/>
                <w:sz w:val="20"/>
                <w:szCs w:val="20"/>
              </w:rPr>
              <w:t>До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 xml:space="preserve"> -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доля</w:t>
            </w:r>
            <w:proofErr w:type="gramEnd"/>
            <w:r w:rsidRPr="0046121D">
              <w:rPr>
                <w:rFonts w:cs="Arial"/>
                <w:sz w:val="20"/>
                <w:szCs w:val="20"/>
              </w:rPr>
              <w:t xml:space="preserve"> освещенных частей улиц, проездов, на конец отчетного года в общей протяженности улиц, проездов.</w:t>
            </w:r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Фчс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46121D">
              <w:rPr>
                <w:rFonts w:cs="Arial"/>
                <w:sz w:val="20"/>
                <w:szCs w:val="20"/>
              </w:rPr>
              <w:t>Нчс</w:t>
            </w:r>
            <w:proofErr w:type="spellEnd"/>
            <w:r w:rsidRPr="0046121D">
              <w:rPr>
                <w:rFonts w:cs="Arial"/>
                <w:sz w:val="20"/>
                <w:szCs w:val="20"/>
              </w:rPr>
              <w:t xml:space="preserve">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46121D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8F6B0F" w:rsidRPr="0046121D" w:rsidRDefault="008F6B0F" w:rsidP="000D3641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>администрация Старокалитвенского сельского поселения</w:t>
            </w:r>
          </w:p>
        </w:tc>
      </w:tr>
    </w:tbl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F6B0F" w:rsidRPr="00355478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8F6B0F" w:rsidRPr="00355478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 Воронежской области</w:t>
      </w:r>
    </w:p>
    <w:p w:rsidR="008F6B0F" w:rsidRPr="00355478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</w:t>
      </w:r>
      <w:proofErr w:type="gramStart"/>
      <w:r w:rsidRPr="00355478">
        <w:rPr>
          <w:sz w:val="24"/>
          <w:szCs w:val="24"/>
        </w:rPr>
        <w:t>энергетической</w:t>
      </w:r>
      <w:proofErr w:type="gramEnd"/>
      <w:r w:rsidRPr="00355478"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</w:t>
      </w:r>
    </w:p>
    <w:p w:rsidR="008F6B0F" w:rsidRDefault="008F6B0F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649"/>
        <w:gridCol w:w="3155"/>
        <w:gridCol w:w="2864"/>
        <w:gridCol w:w="2162"/>
        <w:gridCol w:w="2203"/>
        <w:gridCol w:w="2846"/>
      </w:tblGrid>
      <w:tr w:rsidR="008F6B0F" w:rsidRPr="00355478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EF4CA6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anchor="'Приложение 3 к'!P1079" w:history="1">
              <w:r w:rsidR="008F6B0F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F6B0F" w:rsidRPr="00355478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F6B0F" w:rsidRPr="00355478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F512C3" w:rsidRDefault="008F6B0F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Старокалитвенского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Старокалитвенском</w:t>
            </w:r>
            <w:proofErr w:type="spellEnd"/>
            <w:r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8F6B0F" w:rsidRPr="00355478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017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01765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355478" w:rsidRDefault="008F6B0F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0F" w:rsidRPr="0046121D" w:rsidRDefault="008F6B0F" w:rsidP="00F512C3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46121D">
              <w:rPr>
                <w:rFonts w:cs="Arial"/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8F6B0F" w:rsidRPr="00355478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F512C3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6D0CCD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017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01765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Старокалитвенского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B0F" w:rsidRPr="00355478" w:rsidRDefault="008F6B0F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B0F" w:rsidRDefault="008F6B0F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8F6B0F" w:rsidRDefault="008F6B0F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8F6B0F" w:rsidRPr="00355478" w:rsidRDefault="008F6B0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:rsidR="008F6B0F" w:rsidRDefault="008F6B0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 </w:t>
      </w:r>
    </w:p>
    <w:p w:rsidR="008F6B0F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 xml:space="preserve">Старокалитвенского сельского поселения </w:t>
      </w:r>
      <w:r w:rsidRPr="00355478">
        <w:rPr>
          <w:sz w:val="24"/>
          <w:szCs w:val="24"/>
        </w:rPr>
        <w:t xml:space="preserve"> на реализацию </w:t>
      </w:r>
      <w:proofErr w:type="gramStart"/>
      <w:r w:rsidRPr="00355478">
        <w:rPr>
          <w:sz w:val="24"/>
          <w:szCs w:val="24"/>
        </w:rPr>
        <w:t>муниципальной</w:t>
      </w:r>
      <w:proofErr w:type="gramEnd"/>
    </w:p>
    <w:p w:rsidR="008F6B0F" w:rsidRPr="00355478" w:rsidRDefault="008F6B0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Старокалитвенского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Старокалитвенском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355478">
        <w:rPr>
          <w:sz w:val="24"/>
          <w:szCs w:val="24"/>
        </w:rPr>
        <w:t>»</w:t>
      </w: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247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  <w:gridCol w:w="905"/>
      </w:tblGrid>
      <w:tr w:rsidR="00017651" w:rsidRPr="00017651" w:rsidTr="00DE5D80">
        <w:trPr>
          <w:trHeight w:val="20"/>
        </w:trPr>
        <w:tc>
          <w:tcPr>
            <w:tcW w:w="1271" w:type="dxa"/>
            <w:vMerge w:val="restart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Статус</w:t>
            </w:r>
          </w:p>
        </w:tc>
        <w:tc>
          <w:tcPr>
            <w:tcW w:w="1247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ind w:right="-79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9800" w:type="dxa"/>
            <w:gridSpan w:val="10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Расходы бюджета, тыс. руб.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800" w:type="dxa"/>
            <w:gridSpan w:val="10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 том числе по годам реализации муниципальной программы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Первый год реализации (2021 год), всего</w:t>
            </w: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2026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2027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ind w:right="-80"/>
              <w:jc w:val="center"/>
              <w:outlineLvl w:val="2"/>
              <w:rPr>
                <w:rFonts w:cs="Arial"/>
                <w:sz w:val="12"/>
                <w:szCs w:val="12"/>
              </w:rPr>
            </w:pPr>
            <w:proofErr w:type="gramStart"/>
            <w:r w:rsidRPr="00017651">
              <w:rPr>
                <w:rFonts w:cs="Arial"/>
                <w:sz w:val="12"/>
                <w:szCs w:val="12"/>
              </w:rPr>
              <w:t xml:space="preserve">всего (бюджетные </w:t>
            </w:r>
            <w:proofErr w:type="spellStart"/>
            <w:r w:rsidRPr="00017651">
              <w:rPr>
                <w:rFonts w:cs="Arial"/>
                <w:sz w:val="12"/>
                <w:szCs w:val="12"/>
              </w:rPr>
              <w:t>ассигнованияпредусмотренные</w:t>
            </w:r>
            <w:proofErr w:type="spellEnd"/>
            <w:r w:rsidRPr="00017651">
              <w:rPr>
                <w:rFonts w:cs="Arial"/>
                <w:sz w:val="12"/>
                <w:szCs w:val="12"/>
              </w:rPr>
              <w:t xml:space="preserve"> решением СНД о бюджете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(шестой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(седьмой</w:t>
            </w:r>
            <w:r w:rsidRPr="00017651">
              <w:rPr>
                <w:rFonts w:cs="Arial"/>
                <w:sz w:val="12"/>
                <w:szCs w:val="12"/>
              </w:rPr>
              <w:t xml:space="preserve"> год реализации)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ind w:right="-108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Областной бюджет</w:t>
            </w: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ind w:right="-79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905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247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88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964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14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247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017651">
              <w:rPr>
                <w:rFonts w:cs="Arial"/>
                <w:sz w:val="12"/>
                <w:szCs w:val="12"/>
              </w:rPr>
              <w:t>Старокалитвенском</w:t>
            </w:r>
            <w:proofErr w:type="spellEnd"/>
            <w:r w:rsidRPr="00017651">
              <w:rPr>
                <w:rFonts w:cs="Arial"/>
                <w:sz w:val="12"/>
                <w:szCs w:val="12"/>
              </w:rPr>
              <w:t xml:space="preserve"> сельском поселении»</w:t>
            </w: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13333,6</w:t>
            </w:r>
          </w:p>
        </w:tc>
        <w:tc>
          <w:tcPr>
            <w:tcW w:w="1417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245,1</w:t>
            </w: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165,0</w:t>
            </w: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80,1</w:t>
            </w: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317,0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326,7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333,5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8183,7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1963,8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1963,8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ind w:right="-79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13333,6</w:t>
            </w:r>
          </w:p>
        </w:tc>
        <w:tc>
          <w:tcPr>
            <w:tcW w:w="1417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245,1</w:t>
            </w:r>
          </w:p>
        </w:tc>
        <w:tc>
          <w:tcPr>
            <w:tcW w:w="964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165,0</w:t>
            </w:r>
          </w:p>
        </w:tc>
        <w:tc>
          <w:tcPr>
            <w:tcW w:w="1021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80,1</w:t>
            </w:r>
          </w:p>
        </w:tc>
        <w:tc>
          <w:tcPr>
            <w:tcW w:w="1022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317,0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326,7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333,5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8183,7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1963,8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1963,8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Основное мероприятие 1.</w:t>
            </w:r>
          </w:p>
        </w:tc>
        <w:tc>
          <w:tcPr>
            <w:tcW w:w="1247" w:type="dxa"/>
            <w:vMerge w:val="restart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417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vAlign w:val="center"/>
          </w:tcPr>
          <w:p w:rsidR="00017651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ind w:right="-79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417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vAlign w:val="center"/>
          </w:tcPr>
          <w:p w:rsidR="00017651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</w:tr>
      <w:tr w:rsidR="00DE5D80" w:rsidRPr="00017651" w:rsidTr="00DE5D80">
        <w:trPr>
          <w:trHeight w:val="20"/>
        </w:trPr>
        <w:tc>
          <w:tcPr>
            <w:tcW w:w="1271" w:type="dxa"/>
            <w:vMerge w:val="restart"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Основное мероприятие 2</w:t>
            </w:r>
          </w:p>
        </w:tc>
        <w:tc>
          <w:tcPr>
            <w:tcW w:w="1247" w:type="dxa"/>
            <w:vMerge w:val="restart"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Содержание уличного освещения</w:t>
            </w:r>
          </w:p>
        </w:tc>
        <w:tc>
          <w:tcPr>
            <w:tcW w:w="1588" w:type="dxa"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2354,8</w:t>
            </w:r>
          </w:p>
        </w:tc>
        <w:tc>
          <w:tcPr>
            <w:tcW w:w="1417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245,1</w:t>
            </w:r>
          </w:p>
        </w:tc>
        <w:tc>
          <w:tcPr>
            <w:tcW w:w="964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165,0</w:t>
            </w:r>
          </w:p>
        </w:tc>
        <w:tc>
          <w:tcPr>
            <w:tcW w:w="102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80,1</w:t>
            </w:r>
          </w:p>
        </w:tc>
        <w:tc>
          <w:tcPr>
            <w:tcW w:w="102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317,0</w:t>
            </w:r>
          </w:p>
        </w:tc>
        <w:tc>
          <w:tcPr>
            <w:tcW w:w="905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326,7</w:t>
            </w:r>
          </w:p>
        </w:tc>
        <w:tc>
          <w:tcPr>
            <w:tcW w:w="905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333,5</w:t>
            </w:r>
          </w:p>
        </w:tc>
        <w:tc>
          <w:tcPr>
            <w:tcW w:w="905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377,5</w:t>
            </w:r>
          </w:p>
        </w:tc>
        <w:tc>
          <w:tcPr>
            <w:tcW w:w="905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377,5</w:t>
            </w:r>
          </w:p>
        </w:tc>
        <w:tc>
          <w:tcPr>
            <w:tcW w:w="905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377,5</w:t>
            </w:r>
          </w:p>
        </w:tc>
      </w:tr>
      <w:tr w:rsidR="00017651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64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1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2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017651" w:rsidRPr="00017651" w:rsidRDefault="00017651" w:rsidP="0001765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</w:tr>
      <w:tr w:rsidR="00DE5D80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DE5D80" w:rsidRPr="00017651" w:rsidRDefault="00DE5D80" w:rsidP="00017651">
            <w:pPr>
              <w:pStyle w:val="ConsPlusNormal"/>
              <w:ind w:right="-79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2354,8</w:t>
            </w:r>
          </w:p>
        </w:tc>
        <w:tc>
          <w:tcPr>
            <w:tcW w:w="1417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245,1</w:t>
            </w:r>
          </w:p>
        </w:tc>
        <w:tc>
          <w:tcPr>
            <w:tcW w:w="964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165,0</w:t>
            </w:r>
          </w:p>
        </w:tc>
        <w:tc>
          <w:tcPr>
            <w:tcW w:w="102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80,1</w:t>
            </w:r>
          </w:p>
        </w:tc>
        <w:tc>
          <w:tcPr>
            <w:tcW w:w="102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317,0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326,7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 w:rsidRPr="00017651">
              <w:rPr>
                <w:rFonts w:cs="Arial"/>
                <w:bCs/>
                <w:sz w:val="12"/>
                <w:szCs w:val="12"/>
              </w:rPr>
              <w:t>333,5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377,5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377,5</w:t>
            </w:r>
          </w:p>
        </w:tc>
        <w:tc>
          <w:tcPr>
            <w:tcW w:w="905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377,5</w:t>
            </w:r>
          </w:p>
        </w:tc>
      </w:tr>
      <w:tr w:rsidR="00DE5D80" w:rsidRPr="00017651" w:rsidTr="00DE5D80">
        <w:trPr>
          <w:trHeight w:val="20"/>
        </w:trPr>
        <w:tc>
          <w:tcPr>
            <w:tcW w:w="1271" w:type="dxa"/>
            <w:vMerge w:val="restart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 xml:space="preserve">Основное мероприятие </w:t>
            </w: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247" w:type="dxa"/>
            <w:vMerge w:val="restart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Модернизация </w:t>
            </w:r>
            <w:r w:rsidRPr="00017651">
              <w:rPr>
                <w:rFonts w:cs="Arial"/>
                <w:sz w:val="12"/>
                <w:szCs w:val="12"/>
              </w:rPr>
              <w:t>уличного освещения</w:t>
            </w:r>
          </w:p>
        </w:tc>
        <w:tc>
          <w:tcPr>
            <w:tcW w:w="1588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10978,8</w:t>
            </w:r>
          </w:p>
        </w:tc>
        <w:tc>
          <w:tcPr>
            <w:tcW w:w="1417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64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7806,2</w:t>
            </w:r>
          </w:p>
        </w:tc>
        <w:tc>
          <w:tcPr>
            <w:tcW w:w="905" w:type="dxa"/>
            <w:noWrap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1586,3</w:t>
            </w:r>
          </w:p>
        </w:tc>
        <w:tc>
          <w:tcPr>
            <w:tcW w:w="905" w:type="dxa"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1586,3</w:t>
            </w:r>
          </w:p>
        </w:tc>
      </w:tr>
      <w:tr w:rsidR="00DE5D80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64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2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noWrap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05" w:type="dxa"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</w:p>
        </w:tc>
      </w:tr>
      <w:tr w:rsidR="00DE5D80" w:rsidRPr="00017651" w:rsidTr="00DE5D80">
        <w:trPr>
          <w:trHeight w:val="20"/>
        </w:trPr>
        <w:tc>
          <w:tcPr>
            <w:tcW w:w="1271" w:type="dxa"/>
            <w:vMerge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247" w:type="dxa"/>
            <w:vMerge/>
            <w:vAlign w:val="center"/>
          </w:tcPr>
          <w:p w:rsidR="00DE5D80" w:rsidRPr="00017651" w:rsidRDefault="00DE5D80" w:rsidP="00017651">
            <w:pPr>
              <w:pStyle w:val="ConsPlusNormal"/>
              <w:jc w:val="center"/>
              <w:outlineLvl w:val="2"/>
              <w:rPr>
                <w:rFonts w:cs="Arial"/>
                <w:sz w:val="12"/>
                <w:szCs w:val="12"/>
              </w:rPr>
            </w:pPr>
          </w:p>
        </w:tc>
        <w:tc>
          <w:tcPr>
            <w:tcW w:w="1588" w:type="dxa"/>
            <w:vAlign w:val="center"/>
          </w:tcPr>
          <w:p w:rsidR="00DE5D80" w:rsidRPr="00017651" w:rsidRDefault="00DE5D80" w:rsidP="00AF7DD1">
            <w:pPr>
              <w:pStyle w:val="ConsPlusNormal"/>
              <w:ind w:right="-79"/>
              <w:jc w:val="center"/>
              <w:outlineLvl w:val="2"/>
              <w:rPr>
                <w:rFonts w:cs="Arial"/>
                <w:sz w:val="12"/>
                <w:szCs w:val="12"/>
              </w:rPr>
            </w:pPr>
            <w:r w:rsidRPr="00017651">
              <w:rPr>
                <w:rFonts w:cs="Arial"/>
                <w:sz w:val="12"/>
                <w:szCs w:val="12"/>
              </w:rPr>
              <w:t>администрация Старокалитвенского сельского поселения</w:t>
            </w:r>
          </w:p>
        </w:tc>
        <w:tc>
          <w:tcPr>
            <w:tcW w:w="992" w:type="dxa"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10978,8</w:t>
            </w:r>
          </w:p>
        </w:tc>
        <w:tc>
          <w:tcPr>
            <w:tcW w:w="1417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64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1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1022" w:type="dxa"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DE5D80" w:rsidRPr="00017651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7806,2</w:t>
            </w:r>
          </w:p>
        </w:tc>
        <w:tc>
          <w:tcPr>
            <w:tcW w:w="905" w:type="dxa"/>
            <w:noWrap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1586,3</w:t>
            </w:r>
          </w:p>
        </w:tc>
        <w:tc>
          <w:tcPr>
            <w:tcW w:w="905" w:type="dxa"/>
            <w:vAlign w:val="center"/>
          </w:tcPr>
          <w:p w:rsidR="00DE5D80" w:rsidRDefault="00DE5D80" w:rsidP="00AF7DD1">
            <w:pPr>
              <w:pStyle w:val="ConsPlusNormal"/>
              <w:jc w:val="center"/>
              <w:outlineLvl w:val="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1586,3</w:t>
            </w:r>
          </w:p>
        </w:tc>
      </w:tr>
    </w:tbl>
    <w:p w:rsidR="008F6B0F" w:rsidRDefault="008F6B0F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:rsidR="008F6B0F" w:rsidRPr="00355478" w:rsidRDefault="008F6B0F" w:rsidP="00355478">
      <w:pPr>
        <w:ind w:firstLine="709"/>
        <w:rPr>
          <w:rFonts w:ascii="Arial" w:hAnsi="Arial" w:cs="Arial"/>
        </w:rPr>
      </w:pPr>
    </w:p>
    <w:sectPr w:rsidR="008F6B0F" w:rsidRPr="00355478" w:rsidSect="00B2287B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A6" w:rsidRDefault="00EF4CA6" w:rsidP="00B76B46">
      <w:r>
        <w:separator/>
      </w:r>
    </w:p>
  </w:endnote>
  <w:endnote w:type="continuationSeparator" w:id="0">
    <w:p w:rsidR="00EF4CA6" w:rsidRDefault="00EF4CA6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C" w:rsidRDefault="00D509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C" w:rsidRDefault="00D509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C" w:rsidRDefault="00D509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A6" w:rsidRDefault="00EF4CA6" w:rsidP="00B76B46">
      <w:r>
        <w:separator/>
      </w:r>
    </w:p>
  </w:footnote>
  <w:footnote w:type="continuationSeparator" w:id="0">
    <w:p w:rsidR="00EF4CA6" w:rsidRDefault="00EF4CA6" w:rsidP="00B7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C" w:rsidRDefault="00D509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AF" w:rsidRPr="00B2287B" w:rsidRDefault="00D732AF" w:rsidP="00017651">
    <w:pPr>
      <w:pStyle w:val="a5"/>
      <w:jc w:val="right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C" w:rsidRDefault="00D509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9E0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F6E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7A4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8879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6C8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E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B28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0D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848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E40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13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7F"/>
    <w:rsid w:val="00014E6A"/>
    <w:rsid w:val="00017651"/>
    <w:rsid w:val="0003753B"/>
    <w:rsid w:val="0004361D"/>
    <w:rsid w:val="00045D7A"/>
    <w:rsid w:val="000511F1"/>
    <w:rsid w:val="00052342"/>
    <w:rsid w:val="00054EF6"/>
    <w:rsid w:val="00055407"/>
    <w:rsid w:val="0005775D"/>
    <w:rsid w:val="000644F5"/>
    <w:rsid w:val="00066EAB"/>
    <w:rsid w:val="00067FA3"/>
    <w:rsid w:val="00086EEA"/>
    <w:rsid w:val="000C14B3"/>
    <w:rsid w:val="000D3641"/>
    <w:rsid w:val="000D4636"/>
    <w:rsid w:val="000E0C15"/>
    <w:rsid w:val="000E30F1"/>
    <w:rsid w:val="000F1EC6"/>
    <w:rsid w:val="000F54E2"/>
    <w:rsid w:val="00106E0C"/>
    <w:rsid w:val="00111591"/>
    <w:rsid w:val="00113B8F"/>
    <w:rsid w:val="00124DED"/>
    <w:rsid w:val="0013491C"/>
    <w:rsid w:val="0013495C"/>
    <w:rsid w:val="00137BFA"/>
    <w:rsid w:val="00141600"/>
    <w:rsid w:val="00151D8E"/>
    <w:rsid w:val="00171299"/>
    <w:rsid w:val="00176371"/>
    <w:rsid w:val="001B1276"/>
    <w:rsid w:val="001B3608"/>
    <w:rsid w:val="001B5296"/>
    <w:rsid w:val="001B6895"/>
    <w:rsid w:val="001D577C"/>
    <w:rsid w:val="001E330B"/>
    <w:rsid w:val="001E4E9E"/>
    <w:rsid w:val="001E58FD"/>
    <w:rsid w:val="002159DA"/>
    <w:rsid w:val="00232164"/>
    <w:rsid w:val="0025232D"/>
    <w:rsid w:val="00257419"/>
    <w:rsid w:val="002643F3"/>
    <w:rsid w:val="0027037D"/>
    <w:rsid w:val="00277BF3"/>
    <w:rsid w:val="002A7C80"/>
    <w:rsid w:val="002B0301"/>
    <w:rsid w:val="002B33C4"/>
    <w:rsid w:val="002B3CD8"/>
    <w:rsid w:val="002B69A3"/>
    <w:rsid w:val="002B6A08"/>
    <w:rsid w:val="002D1C7B"/>
    <w:rsid w:val="002E64FA"/>
    <w:rsid w:val="002E6702"/>
    <w:rsid w:val="003027B9"/>
    <w:rsid w:val="00310F01"/>
    <w:rsid w:val="00313DE1"/>
    <w:rsid w:val="00322793"/>
    <w:rsid w:val="0034404E"/>
    <w:rsid w:val="00352ED8"/>
    <w:rsid w:val="00355478"/>
    <w:rsid w:val="00363601"/>
    <w:rsid w:val="00372675"/>
    <w:rsid w:val="00393123"/>
    <w:rsid w:val="0039642F"/>
    <w:rsid w:val="003A2DCA"/>
    <w:rsid w:val="003C0CC5"/>
    <w:rsid w:val="003C3D01"/>
    <w:rsid w:val="003C702F"/>
    <w:rsid w:val="003D25B1"/>
    <w:rsid w:val="003D2A3C"/>
    <w:rsid w:val="003F0104"/>
    <w:rsid w:val="003F21E1"/>
    <w:rsid w:val="003F3FA4"/>
    <w:rsid w:val="00412485"/>
    <w:rsid w:val="00412FCD"/>
    <w:rsid w:val="0044655F"/>
    <w:rsid w:val="004562F8"/>
    <w:rsid w:val="0046121D"/>
    <w:rsid w:val="004915CE"/>
    <w:rsid w:val="00496D72"/>
    <w:rsid w:val="004A02B4"/>
    <w:rsid w:val="004A173C"/>
    <w:rsid w:val="004A452E"/>
    <w:rsid w:val="004B1203"/>
    <w:rsid w:val="004D45AF"/>
    <w:rsid w:val="004D7F7D"/>
    <w:rsid w:val="004F0D09"/>
    <w:rsid w:val="005062E0"/>
    <w:rsid w:val="005351A4"/>
    <w:rsid w:val="00564DDB"/>
    <w:rsid w:val="0057054A"/>
    <w:rsid w:val="00577242"/>
    <w:rsid w:val="005A6455"/>
    <w:rsid w:val="005B0896"/>
    <w:rsid w:val="005C5ACE"/>
    <w:rsid w:val="005C6E1D"/>
    <w:rsid w:val="005E3AA4"/>
    <w:rsid w:val="005E3C38"/>
    <w:rsid w:val="005F0DD4"/>
    <w:rsid w:val="00611A80"/>
    <w:rsid w:val="00625B38"/>
    <w:rsid w:val="006263E8"/>
    <w:rsid w:val="0064182A"/>
    <w:rsid w:val="00651D4F"/>
    <w:rsid w:val="00656982"/>
    <w:rsid w:val="00656CEB"/>
    <w:rsid w:val="006609E0"/>
    <w:rsid w:val="0066332C"/>
    <w:rsid w:val="00671FAD"/>
    <w:rsid w:val="006859A2"/>
    <w:rsid w:val="006951C2"/>
    <w:rsid w:val="006A153C"/>
    <w:rsid w:val="006C1344"/>
    <w:rsid w:val="006D0CCD"/>
    <w:rsid w:val="006D0D8E"/>
    <w:rsid w:val="006D5FD7"/>
    <w:rsid w:val="006E1412"/>
    <w:rsid w:val="006F5C07"/>
    <w:rsid w:val="00730BDF"/>
    <w:rsid w:val="0073510E"/>
    <w:rsid w:val="0073631F"/>
    <w:rsid w:val="007426E0"/>
    <w:rsid w:val="00747BAD"/>
    <w:rsid w:val="00753075"/>
    <w:rsid w:val="00766833"/>
    <w:rsid w:val="007A1A54"/>
    <w:rsid w:val="007A5AA1"/>
    <w:rsid w:val="007B4B71"/>
    <w:rsid w:val="007B7BC2"/>
    <w:rsid w:val="007C529C"/>
    <w:rsid w:val="007D2092"/>
    <w:rsid w:val="007D5EA2"/>
    <w:rsid w:val="007D7ADB"/>
    <w:rsid w:val="007F3910"/>
    <w:rsid w:val="0081047D"/>
    <w:rsid w:val="00813F07"/>
    <w:rsid w:val="00816886"/>
    <w:rsid w:val="008333A5"/>
    <w:rsid w:val="00837DF0"/>
    <w:rsid w:val="008515FE"/>
    <w:rsid w:val="00894E9E"/>
    <w:rsid w:val="00897392"/>
    <w:rsid w:val="008A1C31"/>
    <w:rsid w:val="008B184F"/>
    <w:rsid w:val="008B367F"/>
    <w:rsid w:val="008D1EEB"/>
    <w:rsid w:val="008D6A64"/>
    <w:rsid w:val="008E0C58"/>
    <w:rsid w:val="008E352C"/>
    <w:rsid w:val="008E4277"/>
    <w:rsid w:val="008E5A66"/>
    <w:rsid w:val="008F1D9A"/>
    <w:rsid w:val="008F6B0F"/>
    <w:rsid w:val="009058E0"/>
    <w:rsid w:val="00906184"/>
    <w:rsid w:val="00912DAF"/>
    <w:rsid w:val="00926462"/>
    <w:rsid w:val="00932245"/>
    <w:rsid w:val="00940A68"/>
    <w:rsid w:val="00947587"/>
    <w:rsid w:val="0095567D"/>
    <w:rsid w:val="00956A93"/>
    <w:rsid w:val="00965C35"/>
    <w:rsid w:val="00973C79"/>
    <w:rsid w:val="00974444"/>
    <w:rsid w:val="00982255"/>
    <w:rsid w:val="0099666B"/>
    <w:rsid w:val="009B7E67"/>
    <w:rsid w:val="009C5924"/>
    <w:rsid w:val="009C5C5A"/>
    <w:rsid w:val="009D3237"/>
    <w:rsid w:val="009E10F7"/>
    <w:rsid w:val="009E6A7A"/>
    <w:rsid w:val="009F0A8D"/>
    <w:rsid w:val="009F508F"/>
    <w:rsid w:val="00A07AC1"/>
    <w:rsid w:val="00A10A9B"/>
    <w:rsid w:val="00A12850"/>
    <w:rsid w:val="00A20708"/>
    <w:rsid w:val="00A455E1"/>
    <w:rsid w:val="00A46473"/>
    <w:rsid w:val="00A51C29"/>
    <w:rsid w:val="00A51F6D"/>
    <w:rsid w:val="00A634FF"/>
    <w:rsid w:val="00A64A0E"/>
    <w:rsid w:val="00A91910"/>
    <w:rsid w:val="00AA10C1"/>
    <w:rsid w:val="00AB1D49"/>
    <w:rsid w:val="00AB6374"/>
    <w:rsid w:val="00AC54EB"/>
    <w:rsid w:val="00AD24EC"/>
    <w:rsid w:val="00AE42F2"/>
    <w:rsid w:val="00AF7329"/>
    <w:rsid w:val="00B2287B"/>
    <w:rsid w:val="00B2791A"/>
    <w:rsid w:val="00B40DCC"/>
    <w:rsid w:val="00B45764"/>
    <w:rsid w:val="00B67D99"/>
    <w:rsid w:val="00B75462"/>
    <w:rsid w:val="00B76B46"/>
    <w:rsid w:val="00B8508E"/>
    <w:rsid w:val="00B85AD2"/>
    <w:rsid w:val="00B96D58"/>
    <w:rsid w:val="00BA317F"/>
    <w:rsid w:val="00BA42AC"/>
    <w:rsid w:val="00BB5A04"/>
    <w:rsid w:val="00BC160C"/>
    <w:rsid w:val="00BD29A7"/>
    <w:rsid w:val="00BD3A3D"/>
    <w:rsid w:val="00BE08DD"/>
    <w:rsid w:val="00BE7E97"/>
    <w:rsid w:val="00BF21C3"/>
    <w:rsid w:val="00BF3DEA"/>
    <w:rsid w:val="00C06124"/>
    <w:rsid w:val="00C15C1F"/>
    <w:rsid w:val="00C15EFA"/>
    <w:rsid w:val="00C16536"/>
    <w:rsid w:val="00C30546"/>
    <w:rsid w:val="00C33ECC"/>
    <w:rsid w:val="00C4293B"/>
    <w:rsid w:val="00C43689"/>
    <w:rsid w:val="00C66E44"/>
    <w:rsid w:val="00C82460"/>
    <w:rsid w:val="00C9107F"/>
    <w:rsid w:val="00CA3950"/>
    <w:rsid w:val="00CE21F0"/>
    <w:rsid w:val="00CF4991"/>
    <w:rsid w:val="00D01A08"/>
    <w:rsid w:val="00D202A6"/>
    <w:rsid w:val="00D25EE7"/>
    <w:rsid w:val="00D2705F"/>
    <w:rsid w:val="00D27AA9"/>
    <w:rsid w:val="00D31E72"/>
    <w:rsid w:val="00D326C7"/>
    <w:rsid w:val="00D40689"/>
    <w:rsid w:val="00D509AC"/>
    <w:rsid w:val="00D56C3B"/>
    <w:rsid w:val="00D62C82"/>
    <w:rsid w:val="00D732AF"/>
    <w:rsid w:val="00D81F89"/>
    <w:rsid w:val="00D968C6"/>
    <w:rsid w:val="00DA1818"/>
    <w:rsid w:val="00DA6940"/>
    <w:rsid w:val="00DB53FF"/>
    <w:rsid w:val="00DC5F8B"/>
    <w:rsid w:val="00DD08FF"/>
    <w:rsid w:val="00DD350A"/>
    <w:rsid w:val="00DD4C85"/>
    <w:rsid w:val="00DD681E"/>
    <w:rsid w:val="00DD6D9C"/>
    <w:rsid w:val="00DE0BB6"/>
    <w:rsid w:val="00DE4328"/>
    <w:rsid w:val="00DE5D80"/>
    <w:rsid w:val="00E0369E"/>
    <w:rsid w:val="00E04241"/>
    <w:rsid w:val="00E07BD3"/>
    <w:rsid w:val="00E157ED"/>
    <w:rsid w:val="00E20D75"/>
    <w:rsid w:val="00E42B5D"/>
    <w:rsid w:val="00E52002"/>
    <w:rsid w:val="00E57753"/>
    <w:rsid w:val="00E65844"/>
    <w:rsid w:val="00E73006"/>
    <w:rsid w:val="00E75B1A"/>
    <w:rsid w:val="00E8156B"/>
    <w:rsid w:val="00E87170"/>
    <w:rsid w:val="00E93C19"/>
    <w:rsid w:val="00E975F7"/>
    <w:rsid w:val="00EA14E5"/>
    <w:rsid w:val="00EC4712"/>
    <w:rsid w:val="00ED5AFE"/>
    <w:rsid w:val="00EE12F7"/>
    <w:rsid w:val="00EE1F77"/>
    <w:rsid w:val="00EE50EB"/>
    <w:rsid w:val="00EF25A2"/>
    <w:rsid w:val="00EF4CA6"/>
    <w:rsid w:val="00F05E4D"/>
    <w:rsid w:val="00F10597"/>
    <w:rsid w:val="00F2057E"/>
    <w:rsid w:val="00F512C3"/>
    <w:rsid w:val="00F862C8"/>
    <w:rsid w:val="00F921E4"/>
    <w:rsid w:val="00FC0E7D"/>
    <w:rsid w:val="00FD31FD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54A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A317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BA317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76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5AD2"/>
    <w:rPr>
      <w:rFonts w:cs="Times New Roman"/>
      <w:color w:val="0563C1"/>
      <w:u w:val="single"/>
    </w:rPr>
  </w:style>
  <w:style w:type="paragraph" w:customStyle="1" w:styleId="ab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uiPriority w:val="99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08DD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2B3CD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2.png"/><Relationship Id="rId10" Type="http://schemas.openxmlformats.org/officeDocument/2006/relationships/hyperlink" Target="consultantplus://offline/ref=4A5656CCA15D12CEB5F6231E6035382D02E48B5B35997F486333315B58WFA2L" TargetMode="External"/><Relationship Id="rId1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5656CCA15D12CEB5F6231E6035382D02E48B5B35997F486333315B58WFA2L" TargetMode="External"/><Relationship Id="rId14" Type="http://schemas.openxmlformats.org/officeDocument/2006/relationships/footer" Target="footer2.xm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73DC-B017-4607-87E4-8EF6F7E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2024-04-04T11:09:00Z</cp:lastPrinted>
  <dcterms:created xsi:type="dcterms:W3CDTF">2024-11-25T12:31:00Z</dcterms:created>
  <dcterms:modified xsi:type="dcterms:W3CDTF">2024-12-11T11:50:00Z</dcterms:modified>
</cp:coreProperties>
</file>